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22A" w:rsidRDefault="00A3422A" w:rsidP="00A3422A">
      <w:pPr>
        <w:pStyle w:val="NormalWeb"/>
        <w:spacing w:line="300" w:lineRule="atLeast"/>
        <w:ind w:right="240"/>
        <w:jc w:val="center"/>
        <w:rPr>
          <w:rFonts w:ascii="Arial" w:hAnsi="Arial" w:cs="Arial"/>
          <w:b/>
          <w:color w:val="000000"/>
          <w:sz w:val="27"/>
          <w:szCs w:val="27"/>
          <w:u w:val="single"/>
          <w:lang w:val="en"/>
        </w:rPr>
      </w:pPr>
      <w:r>
        <w:rPr>
          <w:rFonts w:ascii="Arial" w:hAnsi="Arial" w:cs="Arial"/>
          <w:b/>
          <w:color w:val="000000"/>
          <w:sz w:val="27"/>
          <w:szCs w:val="27"/>
          <w:u w:val="single"/>
          <w:lang w:val="en"/>
        </w:rPr>
        <w:t>HANDING IN ASSIGNMENTS</w:t>
      </w:r>
    </w:p>
    <w:p w:rsidR="00A3422A" w:rsidRDefault="00A3422A" w:rsidP="00A3422A">
      <w:pPr>
        <w:pStyle w:val="NormalWeb"/>
        <w:spacing w:line="300" w:lineRule="atLeast"/>
        <w:ind w:right="240"/>
        <w:rPr>
          <w:rFonts w:ascii="Arial" w:hAnsi="Arial" w:cs="Arial"/>
          <w:b/>
          <w:color w:val="000000"/>
          <w:sz w:val="27"/>
          <w:szCs w:val="27"/>
          <w:u w:val="single"/>
          <w:lang w:val="en"/>
        </w:rPr>
      </w:pPr>
    </w:p>
    <w:p w:rsidR="00A3422A" w:rsidRDefault="00A3422A" w:rsidP="00A3422A">
      <w:pPr>
        <w:pStyle w:val="NormalWeb"/>
        <w:spacing w:line="300" w:lineRule="atLeast"/>
        <w:ind w:right="240"/>
        <w:rPr>
          <w:rFonts w:ascii="Arial" w:hAnsi="Arial" w:cs="Arial"/>
          <w:b/>
          <w:color w:val="000000"/>
          <w:sz w:val="27"/>
          <w:szCs w:val="27"/>
          <w:u w:val="single"/>
          <w:lang w:val="en"/>
        </w:rPr>
      </w:pPr>
    </w:p>
    <w:p w:rsidR="001F38F2" w:rsidRPr="001F38F2" w:rsidRDefault="001F38F2" w:rsidP="001F38F2">
      <w:pPr>
        <w:pStyle w:val="NormalWeb"/>
        <w:spacing w:line="300" w:lineRule="atLeast"/>
        <w:rPr>
          <w:rFonts w:asciiTheme="minorHAnsi" w:hAnsiTheme="minorHAnsi" w:cstheme="minorHAnsi"/>
          <w:color w:val="217A94"/>
          <w:sz w:val="28"/>
          <w:szCs w:val="28"/>
          <w:lang w:val="en"/>
        </w:rPr>
      </w:pPr>
      <w:r w:rsidRPr="001F38F2">
        <w:rPr>
          <w:rFonts w:asciiTheme="minorHAnsi" w:hAnsiTheme="minorHAnsi" w:cstheme="minorHAnsi"/>
          <w:color w:val="000000"/>
          <w:sz w:val="28"/>
          <w:szCs w:val="28"/>
          <w:lang w:val="en"/>
        </w:rPr>
        <w:t>Once you have completed both assignments, you should be able to move onto the next unit.  </w:t>
      </w:r>
      <w:bookmarkStart w:id="0" w:name="_GoBack"/>
      <w:bookmarkEnd w:id="0"/>
    </w:p>
    <w:p w:rsidR="000D0327" w:rsidRPr="000D0327" w:rsidRDefault="000D0327" w:rsidP="000D0327">
      <w:pPr>
        <w:spacing w:after="150" w:line="300" w:lineRule="atLeast"/>
        <w:ind w:right="240"/>
        <w:rPr>
          <w:rFonts w:ascii="Verdana" w:eastAsia="Times New Roman" w:hAnsi="Verdana" w:cs="Helvetica"/>
          <w:color w:val="024B73"/>
          <w:sz w:val="21"/>
          <w:szCs w:val="21"/>
          <w:lang w:val="en"/>
        </w:rPr>
      </w:pPr>
      <w:r w:rsidRPr="000D0327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u w:val="single"/>
          <w:lang w:val="en"/>
        </w:rPr>
        <w:t>In order to open the units they must be checked off complete, to do this you must:</w:t>
      </w:r>
    </w:p>
    <w:p w:rsidR="000D0327" w:rsidRPr="000D0327" w:rsidRDefault="000D0327" w:rsidP="000D0327">
      <w:pPr>
        <w:spacing w:after="150" w:line="300" w:lineRule="atLeast"/>
        <w:ind w:left="240" w:right="240"/>
        <w:rPr>
          <w:rFonts w:ascii="Verdana" w:eastAsia="Times New Roman" w:hAnsi="Verdana" w:cs="Helvetica"/>
          <w:color w:val="024B73"/>
          <w:sz w:val="21"/>
          <w:szCs w:val="21"/>
          <w:lang w:val="en"/>
        </w:rPr>
      </w:pPr>
      <w:proofErr w:type="gramStart"/>
      <w:r w:rsidRPr="000D0327">
        <w:rPr>
          <w:rFonts w:ascii="Arial" w:eastAsia="Times New Roman" w:hAnsi="Arial" w:cs="Arial"/>
          <w:color w:val="000000"/>
          <w:sz w:val="24"/>
          <w:szCs w:val="24"/>
          <w:lang w:val="en"/>
        </w:rPr>
        <w:t>1.Upload</w:t>
      </w:r>
      <w:proofErr w:type="gramEnd"/>
      <w:r w:rsidRPr="000D0327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 a copy of your assignment</w:t>
      </w:r>
    </w:p>
    <w:p w:rsidR="000D0327" w:rsidRPr="000D0327" w:rsidRDefault="000D0327" w:rsidP="000D0327">
      <w:pPr>
        <w:spacing w:after="150" w:line="300" w:lineRule="atLeast"/>
        <w:ind w:left="240" w:right="240"/>
        <w:rPr>
          <w:rFonts w:ascii="Verdana" w:eastAsia="Times New Roman" w:hAnsi="Verdana" w:cs="Helvetica"/>
          <w:color w:val="024B73"/>
          <w:sz w:val="21"/>
          <w:szCs w:val="21"/>
          <w:lang w:val="en"/>
        </w:rPr>
      </w:pPr>
      <w:proofErr w:type="gramStart"/>
      <w:r w:rsidRPr="000D0327">
        <w:rPr>
          <w:rFonts w:ascii="Arial" w:eastAsia="Times New Roman" w:hAnsi="Arial" w:cs="Arial"/>
          <w:color w:val="000000"/>
          <w:sz w:val="24"/>
          <w:szCs w:val="24"/>
          <w:lang w:val="en"/>
        </w:rPr>
        <w:t>2.See</w:t>
      </w:r>
      <w:proofErr w:type="gramEnd"/>
      <w:r w:rsidRPr="000D0327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 if you can check the box yourself.  </w:t>
      </w:r>
    </w:p>
    <w:p w:rsidR="000D0327" w:rsidRPr="000D0327" w:rsidRDefault="000D0327" w:rsidP="000D0327">
      <w:pPr>
        <w:spacing w:after="150" w:line="300" w:lineRule="atLeast"/>
        <w:ind w:left="240" w:right="240"/>
        <w:rPr>
          <w:rFonts w:ascii="Verdana" w:eastAsia="Times New Roman" w:hAnsi="Verdana" w:cs="Helvetica"/>
          <w:color w:val="024B73"/>
          <w:sz w:val="21"/>
          <w:szCs w:val="21"/>
          <w:lang w:val="en"/>
        </w:rPr>
      </w:pPr>
      <w:r w:rsidRPr="000D0327">
        <w:rPr>
          <w:rFonts w:ascii="Arial" w:eastAsia="Times New Roman" w:hAnsi="Arial" w:cs="Arial"/>
          <w:color w:val="000000"/>
          <w:sz w:val="24"/>
          <w:szCs w:val="24"/>
          <w:lang w:val="en"/>
        </w:rPr>
        <w:t>3. If a paper copy was handed in you are STILL RESPONSIBLE to add a note in the "online text'</w:t>
      </w:r>
      <w:proofErr w:type="gramStart"/>
      <w:r w:rsidRPr="000D0327">
        <w:rPr>
          <w:rFonts w:ascii="Arial" w:eastAsia="Times New Roman" w:hAnsi="Arial" w:cs="Arial"/>
          <w:color w:val="000000"/>
          <w:sz w:val="24"/>
          <w:szCs w:val="24"/>
          <w:lang w:val="en"/>
        </w:rPr>
        <w:t>  box</w:t>
      </w:r>
      <w:proofErr w:type="gramEnd"/>
      <w:r w:rsidRPr="000D0327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 and submit that.  </w:t>
      </w:r>
    </w:p>
    <w:p w:rsidR="000D0327" w:rsidRPr="000D0327" w:rsidRDefault="000D0327" w:rsidP="000D0327">
      <w:pPr>
        <w:spacing w:after="150" w:line="300" w:lineRule="atLeast"/>
        <w:ind w:left="240" w:right="240"/>
        <w:rPr>
          <w:rFonts w:ascii="Verdana" w:eastAsia="Times New Roman" w:hAnsi="Verdana" w:cs="Helvetica"/>
          <w:color w:val="024B73"/>
          <w:sz w:val="21"/>
          <w:szCs w:val="21"/>
          <w:lang w:val="en"/>
        </w:rPr>
      </w:pPr>
      <w:r w:rsidRPr="000D0327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n"/>
        </w:rPr>
        <w:t>I CANNOT MARK ANYTHING THAT HAS NOT BEEN SUBMITTED FOR GRADING.</w:t>
      </w:r>
    </w:p>
    <w:p w:rsidR="00CE0832" w:rsidRDefault="00CE0832" w:rsidP="00CE0832">
      <w:pPr>
        <w:ind w:left="360"/>
      </w:pPr>
    </w:p>
    <w:sectPr w:rsidR="00CE08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54D48"/>
    <w:multiLevelType w:val="multilevel"/>
    <w:tmpl w:val="16424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5839EA"/>
    <w:multiLevelType w:val="multilevel"/>
    <w:tmpl w:val="01183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8011F0"/>
    <w:multiLevelType w:val="hybridMultilevel"/>
    <w:tmpl w:val="A4DAD2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FE6925"/>
    <w:multiLevelType w:val="hybridMultilevel"/>
    <w:tmpl w:val="D9482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22A"/>
    <w:rsid w:val="000A5CD2"/>
    <w:rsid w:val="000D0327"/>
    <w:rsid w:val="001F38F2"/>
    <w:rsid w:val="00377157"/>
    <w:rsid w:val="003C57F9"/>
    <w:rsid w:val="00A3422A"/>
    <w:rsid w:val="00BE7A89"/>
    <w:rsid w:val="00CE0832"/>
    <w:rsid w:val="00D83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1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3422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3422A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E0832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0D032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1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3422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3422A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E0832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0D032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66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41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27028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36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16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280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255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914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4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02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7378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34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26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459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974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5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9360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3214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4150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519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178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3102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0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03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97379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00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17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197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48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008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894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1775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2748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7943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6329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3749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75682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2015-09-15T15:44:00Z</dcterms:created>
  <dcterms:modified xsi:type="dcterms:W3CDTF">2016-10-18T23:50:00Z</dcterms:modified>
</cp:coreProperties>
</file>